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AD4" w:rsidRPr="00121CA9" w:rsidRDefault="00833D59" w:rsidP="00336182">
      <w:pPr>
        <w:pStyle w:val="1"/>
        <w:spacing w:before="0" w:after="100"/>
        <w:jc w:val="center"/>
        <w:rPr>
          <w:rFonts w:ascii="方正小标宋简体" w:eastAsia="方正小标宋简体" w:hint="eastAsia"/>
        </w:rPr>
      </w:pPr>
      <w:r w:rsidRPr="00121CA9">
        <w:rPr>
          <w:rFonts w:ascii="方正小标宋简体" w:eastAsia="方正小标宋简体" w:hint="eastAsia"/>
        </w:rPr>
        <w:t>北京工商大学</w:t>
      </w:r>
      <w:r w:rsidR="00305926" w:rsidRPr="00121CA9">
        <w:rPr>
          <w:rFonts w:ascii="方正小标宋简体" w:eastAsia="方正小标宋简体" w:hint="eastAsia"/>
        </w:rPr>
        <w:t>场馆使用安全预案</w:t>
      </w:r>
    </w:p>
    <w:p w:rsidR="00847CD1" w:rsidRPr="00121CA9" w:rsidRDefault="000A3881" w:rsidP="00121CA9">
      <w:pPr>
        <w:pStyle w:val="a7"/>
        <w:spacing w:before="320" w:after="320" w:line="440" w:lineRule="atLeast"/>
        <w:ind w:firstLineChars="200" w:firstLine="602"/>
        <w:jc w:val="both"/>
        <w:rPr>
          <w:rFonts w:ascii="黑体" w:eastAsia="黑体" w:hAnsi="黑体"/>
          <w:b/>
          <w:sz w:val="30"/>
          <w:szCs w:val="30"/>
        </w:rPr>
      </w:pPr>
      <w:r w:rsidRPr="00121CA9">
        <w:rPr>
          <w:rFonts w:ascii="黑体" w:eastAsia="黑体" w:hAnsi="黑体" w:hint="eastAsia"/>
          <w:b/>
          <w:sz w:val="30"/>
          <w:szCs w:val="30"/>
        </w:rPr>
        <w:t>一、</w:t>
      </w:r>
      <w:r w:rsidR="004B0D57" w:rsidRPr="00121CA9">
        <w:rPr>
          <w:rFonts w:ascii="黑体" w:eastAsia="黑体" w:hAnsi="黑体" w:hint="eastAsia"/>
          <w:b/>
          <w:sz w:val="30"/>
          <w:szCs w:val="30"/>
        </w:rPr>
        <w:t>活动</w:t>
      </w:r>
      <w:r w:rsidR="00E30859" w:rsidRPr="00121CA9">
        <w:rPr>
          <w:rFonts w:ascii="黑体" w:eastAsia="黑体" w:hAnsi="黑体" w:hint="eastAsia"/>
          <w:b/>
          <w:sz w:val="30"/>
          <w:szCs w:val="30"/>
        </w:rPr>
        <w:t>基本情况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74"/>
        <w:gridCol w:w="756"/>
        <w:gridCol w:w="2268"/>
        <w:gridCol w:w="1418"/>
        <w:gridCol w:w="1780"/>
      </w:tblGrid>
      <w:tr w:rsidR="00847CD1" w:rsidRPr="00121CA9" w:rsidTr="00121CA9">
        <w:trPr>
          <w:trHeight w:val="878"/>
        </w:trPr>
        <w:tc>
          <w:tcPr>
            <w:tcW w:w="2074" w:type="dxa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ind w:firstLineChars="200" w:firstLine="440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  <w:r w:rsidRPr="00121CA9">
              <w:rPr>
                <w:rFonts w:ascii="宋体" w:eastAsia="宋体" w:hAnsi="宋体" w:hint="eastAsia"/>
                <w:sz w:val="22"/>
                <w:szCs w:val="32"/>
              </w:rPr>
              <w:t>使用场馆</w:t>
            </w:r>
          </w:p>
        </w:tc>
        <w:tc>
          <w:tcPr>
            <w:tcW w:w="3024" w:type="dxa"/>
            <w:gridSpan w:val="2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ind w:firstLineChars="200" w:firstLine="442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</w:p>
        </w:tc>
        <w:tc>
          <w:tcPr>
            <w:tcW w:w="1418" w:type="dxa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  <w:r w:rsidRPr="00121CA9">
              <w:rPr>
                <w:rFonts w:ascii="宋体" w:eastAsia="宋体" w:hAnsi="宋体" w:hint="eastAsia"/>
                <w:sz w:val="22"/>
                <w:szCs w:val="32"/>
              </w:rPr>
              <w:t>使用单位</w:t>
            </w:r>
          </w:p>
        </w:tc>
        <w:tc>
          <w:tcPr>
            <w:tcW w:w="1780" w:type="dxa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ind w:firstLineChars="200" w:firstLine="440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  <w:r w:rsidRPr="00121CA9">
              <w:rPr>
                <w:rFonts w:ascii="宋体" w:eastAsia="宋体" w:hAnsi="宋体" w:hint="eastAsia"/>
                <w:sz w:val="22"/>
                <w:szCs w:val="32"/>
              </w:rPr>
              <w:t>（盖章）</w:t>
            </w:r>
          </w:p>
        </w:tc>
      </w:tr>
      <w:tr w:rsidR="00847CD1" w:rsidRPr="00121CA9" w:rsidTr="00847CD1">
        <w:tc>
          <w:tcPr>
            <w:tcW w:w="2074" w:type="dxa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ind w:firstLineChars="200" w:firstLine="440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  <w:r w:rsidRPr="00121CA9">
              <w:rPr>
                <w:rFonts w:ascii="宋体" w:eastAsia="宋体" w:hAnsi="宋体" w:hint="eastAsia"/>
                <w:sz w:val="22"/>
                <w:szCs w:val="32"/>
              </w:rPr>
              <w:t>活动名称</w:t>
            </w:r>
          </w:p>
        </w:tc>
        <w:tc>
          <w:tcPr>
            <w:tcW w:w="3024" w:type="dxa"/>
            <w:gridSpan w:val="2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ind w:firstLineChars="200" w:firstLine="442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</w:p>
        </w:tc>
        <w:tc>
          <w:tcPr>
            <w:tcW w:w="1418" w:type="dxa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  <w:r w:rsidRPr="00121CA9">
              <w:rPr>
                <w:rFonts w:ascii="宋体" w:eastAsia="宋体" w:hAnsi="宋体" w:hint="eastAsia"/>
                <w:sz w:val="22"/>
                <w:szCs w:val="32"/>
              </w:rPr>
              <w:t>使用时间</w:t>
            </w:r>
          </w:p>
        </w:tc>
        <w:tc>
          <w:tcPr>
            <w:tcW w:w="1780" w:type="dxa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ind w:firstLineChars="200" w:firstLine="442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</w:p>
        </w:tc>
      </w:tr>
      <w:tr w:rsidR="00847CD1" w:rsidRPr="00121CA9" w:rsidTr="00847CD1">
        <w:tc>
          <w:tcPr>
            <w:tcW w:w="2074" w:type="dxa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ind w:firstLineChars="200" w:firstLine="440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  <w:r w:rsidRPr="00121CA9">
              <w:rPr>
                <w:rFonts w:ascii="宋体" w:eastAsia="宋体" w:hAnsi="宋体" w:hint="eastAsia"/>
                <w:sz w:val="22"/>
                <w:szCs w:val="32"/>
              </w:rPr>
              <w:t>活动人员构成</w:t>
            </w:r>
          </w:p>
        </w:tc>
        <w:tc>
          <w:tcPr>
            <w:tcW w:w="3024" w:type="dxa"/>
            <w:gridSpan w:val="2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ind w:firstLineChars="200" w:firstLine="442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</w:p>
        </w:tc>
        <w:tc>
          <w:tcPr>
            <w:tcW w:w="1418" w:type="dxa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  <w:r w:rsidRPr="00121CA9">
              <w:rPr>
                <w:rFonts w:ascii="宋体" w:eastAsia="宋体" w:hAnsi="宋体" w:hint="eastAsia"/>
                <w:sz w:val="22"/>
                <w:szCs w:val="32"/>
              </w:rPr>
              <w:t>总人数</w:t>
            </w:r>
          </w:p>
        </w:tc>
        <w:tc>
          <w:tcPr>
            <w:tcW w:w="1780" w:type="dxa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ind w:firstLineChars="200" w:firstLine="442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</w:p>
        </w:tc>
      </w:tr>
      <w:tr w:rsidR="00847CD1" w:rsidRPr="00121CA9" w:rsidTr="00121CA9">
        <w:tc>
          <w:tcPr>
            <w:tcW w:w="2074" w:type="dxa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ind w:firstLineChars="200" w:firstLine="440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  <w:r w:rsidRPr="00121CA9">
              <w:rPr>
                <w:rFonts w:ascii="宋体" w:eastAsia="宋体" w:hAnsi="宋体" w:hint="eastAsia"/>
                <w:sz w:val="22"/>
                <w:szCs w:val="32"/>
              </w:rPr>
              <w:t>活动负责人</w:t>
            </w:r>
          </w:p>
        </w:tc>
        <w:tc>
          <w:tcPr>
            <w:tcW w:w="3024" w:type="dxa"/>
            <w:gridSpan w:val="2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ind w:firstLineChars="200" w:firstLine="442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</w:p>
        </w:tc>
        <w:tc>
          <w:tcPr>
            <w:tcW w:w="1418" w:type="dxa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  <w:r w:rsidRPr="00121CA9">
              <w:rPr>
                <w:rFonts w:ascii="宋体" w:eastAsia="宋体" w:hAnsi="宋体" w:hint="eastAsia"/>
                <w:sz w:val="22"/>
                <w:szCs w:val="32"/>
              </w:rPr>
              <w:t>安全负责人</w:t>
            </w:r>
          </w:p>
        </w:tc>
        <w:tc>
          <w:tcPr>
            <w:tcW w:w="1780" w:type="dxa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ind w:firstLineChars="200" w:firstLine="442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</w:p>
        </w:tc>
      </w:tr>
      <w:tr w:rsidR="00847CD1" w:rsidRPr="00121CA9" w:rsidTr="00A67442">
        <w:tc>
          <w:tcPr>
            <w:tcW w:w="2074" w:type="dxa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ind w:firstLineChars="200" w:firstLine="440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  <w:r w:rsidRPr="00121CA9">
              <w:rPr>
                <w:rFonts w:ascii="宋体" w:eastAsia="宋体" w:hAnsi="宋体" w:hint="eastAsia"/>
                <w:sz w:val="22"/>
                <w:szCs w:val="32"/>
              </w:rPr>
              <w:t>安全小组成员</w:t>
            </w:r>
          </w:p>
        </w:tc>
        <w:tc>
          <w:tcPr>
            <w:tcW w:w="6222" w:type="dxa"/>
            <w:gridSpan w:val="4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ind w:firstLineChars="200" w:firstLine="442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</w:p>
        </w:tc>
      </w:tr>
      <w:tr w:rsidR="00847CD1" w:rsidRPr="00121CA9" w:rsidTr="00505A78">
        <w:trPr>
          <w:trHeight w:val="612"/>
        </w:trPr>
        <w:tc>
          <w:tcPr>
            <w:tcW w:w="2830" w:type="dxa"/>
            <w:gridSpan w:val="2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ind w:firstLineChars="200" w:firstLine="440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  <w:r w:rsidRPr="00121CA9">
              <w:rPr>
                <w:rFonts w:ascii="宋体" w:eastAsia="宋体" w:hAnsi="宋体" w:hint="eastAsia"/>
                <w:sz w:val="22"/>
                <w:szCs w:val="32"/>
              </w:rPr>
              <w:t>单位负责人（签字）</w:t>
            </w:r>
          </w:p>
        </w:tc>
        <w:tc>
          <w:tcPr>
            <w:tcW w:w="5466" w:type="dxa"/>
            <w:gridSpan w:val="3"/>
          </w:tcPr>
          <w:p w:rsidR="00847CD1" w:rsidRPr="00121CA9" w:rsidRDefault="00847CD1" w:rsidP="00121CA9">
            <w:pPr>
              <w:pStyle w:val="a7"/>
              <w:spacing w:before="320" w:after="320" w:line="440" w:lineRule="atLeast"/>
              <w:ind w:firstLineChars="200" w:firstLine="442"/>
              <w:jc w:val="both"/>
              <w:rPr>
                <w:rFonts w:ascii="宋体" w:eastAsia="宋体" w:hAnsi="宋体"/>
                <w:b/>
                <w:sz w:val="22"/>
                <w:szCs w:val="32"/>
              </w:rPr>
            </w:pPr>
          </w:p>
        </w:tc>
      </w:tr>
    </w:tbl>
    <w:p w:rsidR="00305926" w:rsidRPr="00121CA9" w:rsidRDefault="000A3881" w:rsidP="00121CA9">
      <w:pPr>
        <w:pStyle w:val="a7"/>
        <w:spacing w:before="320" w:after="320" w:line="520" w:lineRule="exact"/>
        <w:ind w:firstLineChars="200" w:firstLine="602"/>
        <w:jc w:val="both"/>
        <w:rPr>
          <w:rFonts w:ascii="黑体" w:eastAsia="黑体" w:hAnsi="黑体"/>
          <w:b/>
          <w:sz w:val="30"/>
          <w:szCs w:val="30"/>
        </w:rPr>
      </w:pPr>
      <w:r w:rsidRPr="00121CA9">
        <w:rPr>
          <w:rFonts w:ascii="黑体" w:eastAsia="黑体" w:hAnsi="黑体" w:hint="eastAsia"/>
          <w:b/>
          <w:sz w:val="30"/>
          <w:szCs w:val="30"/>
        </w:rPr>
        <w:t>二、</w:t>
      </w:r>
      <w:r w:rsidR="00C05556" w:rsidRPr="00121CA9">
        <w:rPr>
          <w:rFonts w:ascii="黑体" w:eastAsia="黑体" w:hAnsi="黑体" w:hint="eastAsia"/>
          <w:b/>
          <w:sz w:val="30"/>
          <w:szCs w:val="30"/>
        </w:rPr>
        <w:t>活动</w:t>
      </w:r>
      <w:r w:rsidR="00DB287A" w:rsidRPr="00121CA9">
        <w:rPr>
          <w:rFonts w:ascii="黑体" w:eastAsia="黑体" w:hAnsi="黑体" w:hint="eastAsia"/>
          <w:b/>
          <w:sz w:val="30"/>
          <w:szCs w:val="30"/>
        </w:rPr>
        <w:t>安全组织</w:t>
      </w:r>
    </w:p>
    <w:p w:rsidR="00AF588C" w:rsidRPr="00121CA9" w:rsidRDefault="00AF588C" w:rsidP="00121CA9">
      <w:pPr>
        <w:pStyle w:val="a7"/>
        <w:spacing w:before="320" w:after="320" w:line="520" w:lineRule="exact"/>
        <w:ind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121CA9">
        <w:rPr>
          <w:rFonts w:ascii="仿宋" w:eastAsia="仿宋" w:hAnsi="仿宋" w:hint="eastAsia"/>
          <w:sz w:val="30"/>
          <w:szCs w:val="30"/>
        </w:rPr>
        <w:t>活动之前，对场馆进行安全检查，排除安全隐患。</w:t>
      </w:r>
    </w:p>
    <w:p w:rsidR="00F75AE7" w:rsidRPr="00121CA9" w:rsidRDefault="00823110" w:rsidP="00121CA9">
      <w:pPr>
        <w:pStyle w:val="a7"/>
        <w:spacing w:before="320" w:after="320" w:line="520" w:lineRule="exact"/>
        <w:ind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121CA9">
        <w:rPr>
          <w:rFonts w:ascii="仿宋" w:eastAsia="仿宋" w:hAnsi="仿宋" w:hint="eastAsia"/>
          <w:sz w:val="30"/>
          <w:szCs w:val="30"/>
        </w:rPr>
        <w:t>活动之前，对</w:t>
      </w:r>
      <w:r w:rsidR="00FD2B88" w:rsidRPr="00121CA9">
        <w:rPr>
          <w:rFonts w:ascii="仿宋" w:eastAsia="仿宋" w:hAnsi="仿宋" w:hint="eastAsia"/>
          <w:sz w:val="30"/>
          <w:szCs w:val="30"/>
        </w:rPr>
        <w:t>参加</w:t>
      </w:r>
      <w:r w:rsidR="00F75AE7" w:rsidRPr="00121CA9">
        <w:rPr>
          <w:rFonts w:ascii="仿宋" w:eastAsia="仿宋" w:hAnsi="仿宋"/>
          <w:sz w:val="30"/>
          <w:szCs w:val="30"/>
        </w:rPr>
        <w:t>活动人员进行安全教育</w:t>
      </w:r>
      <w:r w:rsidR="00C03689" w:rsidRPr="00121CA9">
        <w:rPr>
          <w:rFonts w:ascii="仿宋" w:eastAsia="仿宋" w:hAnsi="仿宋" w:hint="eastAsia"/>
          <w:sz w:val="30"/>
          <w:szCs w:val="30"/>
        </w:rPr>
        <w:t>或者提示</w:t>
      </w:r>
      <w:r w:rsidR="00F75AE7" w:rsidRPr="00121CA9">
        <w:rPr>
          <w:rFonts w:ascii="仿宋" w:eastAsia="仿宋" w:hAnsi="仿宋"/>
          <w:sz w:val="30"/>
          <w:szCs w:val="30"/>
        </w:rPr>
        <w:t>，遵守场馆规章制度，</w:t>
      </w:r>
      <w:r w:rsidR="00C52734" w:rsidRPr="00121CA9">
        <w:rPr>
          <w:rFonts w:ascii="仿宋" w:eastAsia="仿宋" w:hAnsi="仿宋" w:hint="eastAsia"/>
          <w:sz w:val="30"/>
          <w:szCs w:val="30"/>
        </w:rPr>
        <w:t>告知安全注意事项</w:t>
      </w:r>
      <w:r w:rsidR="00F75AE7" w:rsidRPr="00121CA9">
        <w:rPr>
          <w:rFonts w:ascii="仿宋" w:eastAsia="仿宋" w:hAnsi="仿宋"/>
          <w:sz w:val="30"/>
          <w:szCs w:val="30"/>
        </w:rPr>
        <w:t>。</w:t>
      </w:r>
      <w:r w:rsidR="00C52734" w:rsidRPr="00121CA9">
        <w:rPr>
          <w:rFonts w:ascii="仿宋" w:eastAsia="仿宋" w:hAnsi="仿宋"/>
          <w:sz w:val="30"/>
          <w:szCs w:val="30"/>
        </w:rPr>
        <w:t>严禁在场馆内吸烟</w:t>
      </w:r>
      <w:r w:rsidR="00C52734" w:rsidRPr="00121CA9">
        <w:rPr>
          <w:rFonts w:ascii="仿宋" w:eastAsia="仿宋" w:hAnsi="仿宋" w:hint="eastAsia"/>
          <w:sz w:val="30"/>
          <w:szCs w:val="30"/>
        </w:rPr>
        <w:t>，</w:t>
      </w:r>
      <w:r w:rsidR="00F75AE7" w:rsidRPr="00121CA9">
        <w:rPr>
          <w:rFonts w:ascii="仿宋" w:eastAsia="仿宋" w:hAnsi="仿宋"/>
          <w:sz w:val="30"/>
          <w:szCs w:val="30"/>
        </w:rPr>
        <w:t>严禁携带易燃、易爆及有毒物品进入场馆。</w:t>
      </w:r>
    </w:p>
    <w:p w:rsidR="00F562FE" w:rsidRPr="00121CA9" w:rsidRDefault="00F562FE" w:rsidP="00121CA9">
      <w:pPr>
        <w:pStyle w:val="a7"/>
        <w:spacing w:before="320" w:after="320" w:line="520" w:lineRule="exact"/>
        <w:ind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121CA9">
        <w:rPr>
          <w:rFonts w:ascii="仿宋" w:eastAsia="仿宋" w:hAnsi="仿宋" w:hint="eastAsia"/>
          <w:sz w:val="30"/>
          <w:szCs w:val="30"/>
        </w:rPr>
        <w:t>活动之前，组织有关</w:t>
      </w:r>
      <w:r w:rsidR="00FD2B88" w:rsidRPr="00121CA9">
        <w:rPr>
          <w:rFonts w:ascii="仿宋" w:eastAsia="仿宋" w:hAnsi="仿宋" w:hint="eastAsia"/>
          <w:sz w:val="30"/>
          <w:szCs w:val="30"/>
        </w:rPr>
        <w:t>安全小组成员</w:t>
      </w:r>
      <w:r w:rsidRPr="00121CA9">
        <w:rPr>
          <w:rFonts w:ascii="仿宋" w:eastAsia="仿宋" w:hAnsi="仿宋" w:hint="eastAsia"/>
          <w:sz w:val="30"/>
          <w:szCs w:val="30"/>
        </w:rPr>
        <w:t>熟悉应急预案，明确</w:t>
      </w:r>
      <w:r w:rsidR="00FD2B88" w:rsidRPr="00121CA9">
        <w:rPr>
          <w:rFonts w:ascii="仿宋" w:eastAsia="仿宋" w:hAnsi="仿宋" w:hint="eastAsia"/>
          <w:sz w:val="30"/>
          <w:szCs w:val="30"/>
        </w:rPr>
        <w:t>应急处置岗位与职责</w:t>
      </w:r>
      <w:r w:rsidRPr="00121CA9">
        <w:rPr>
          <w:rFonts w:ascii="仿宋" w:eastAsia="仿宋" w:hAnsi="仿宋" w:hint="eastAsia"/>
          <w:sz w:val="30"/>
          <w:szCs w:val="30"/>
        </w:rPr>
        <w:t>。</w:t>
      </w:r>
    </w:p>
    <w:p w:rsidR="008C1948" w:rsidRPr="00121CA9" w:rsidRDefault="00823110" w:rsidP="00121CA9">
      <w:pPr>
        <w:pStyle w:val="a7"/>
        <w:spacing w:before="320" w:after="320" w:line="520" w:lineRule="exact"/>
        <w:ind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121CA9">
        <w:rPr>
          <w:rFonts w:ascii="仿宋" w:eastAsia="仿宋" w:hAnsi="仿宋"/>
          <w:sz w:val="30"/>
          <w:szCs w:val="30"/>
        </w:rPr>
        <w:lastRenderedPageBreak/>
        <w:t>活动</w:t>
      </w:r>
      <w:r w:rsidR="00FD2B88" w:rsidRPr="00121CA9">
        <w:rPr>
          <w:rFonts w:ascii="仿宋" w:eastAsia="仿宋" w:hAnsi="仿宋" w:hint="eastAsia"/>
          <w:sz w:val="30"/>
          <w:szCs w:val="30"/>
        </w:rPr>
        <w:t>开始，</w:t>
      </w:r>
      <w:r w:rsidRPr="00121CA9">
        <w:rPr>
          <w:rFonts w:ascii="仿宋" w:eastAsia="仿宋" w:hAnsi="仿宋" w:hint="eastAsia"/>
          <w:sz w:val="30"/>
          <w:szCs w:val="30"/>
        </w:rPr>
        <w:t>安全</w:t>
      </w:r>
      <w:r w:rsidRPr="00121CA9">
        <w:rPr>
          <w:rFonts w:ascii="仿宋" w:eastAsia="仿宋" w:hAnsi="仿宋"/>
          <w:sz w:val="30"/>
          <w:szCs w:val="30"/>
        </w:rPr>
        <w:t>负责人到场，</w:t>
      </w:r>
      <w:r w:rsidR="00FD2B88" w:rsidRPr="00121CA9">
        <w:rPr>
          <w:rFonts w:ascii="仿宋" w:eastAsia="仿宋" w:hAnsi="仿宋" w:hint="eastAsia"/>
          <w:sz w:val="30"/>
          <w:szCs w:val="30"/>
        </w:rPr>
        <w:t>有序</w:t>
      </w:r>
      <w:r w:rsidR="00F562FE" w:rsidRPr="00121CA9">
        <w:rPr>
          <w:rFonts w:ascii="仿宋" w:eastAsia="仿宋" w:hAnsi="仿宋" w:hint="eastAsia"/>
          <w:sz w:val="30"/>
          <w:szCs w:val="30"/>
        </w:rPr>
        <w:t>组织好人员入场和退场。</w:t>
      </w:r>
      <w:r w:rsidRPr="00121CA9">
        <w:rPr>
          <w:rFonts w:ascii="仿宋" w:eastAsia="仿宋" w:hAnsi="仿宋"/>
          <w:sz w:val="30"/>
          <w:szCs w:val="30"/>
        </w:rPr>
        <w:t>在整个活动中坚守岗位，不擅离职守。</w:t>
      </w:r>
      <w:r w:rsidR="00751444" w:rsidRPr="00121CA9">
        <w:rPr>
          <w:rFonts w:ascii="仿宋" w:eastAsia="仿宋" w:hAnsi="仿宋" w:hint="eastAsia"/>
          <w:sz w:val="30"/>
          <w:szCs w:val="30"/>
        </w:rPr>
        <w:t>安排</w:t>
      </w:r>
      <w:r w:rsidR="00FD2B88" w:rsidRPr="00121CA9">
        <w:rPr>
          <w:rFonts w:ascii="仿宋" w:eastAsia="仿宋" w:hAnsi="仿宋" w:hint="eastAsia"/>
          <w:sz w:val="30"/>
          <w:szCs w:val="30"/>
        </w:rPr>
        <w:t>安全</w:t>
      </w:r>
      <w:r w:rsidR="00751444" w:rsidRPr="00121CA9">
        <w:rPr>
          <w:rFonts w:ascii="仿宋" w:eastAsia="仿宋" w:hAnsi="仿宋" w:hint="eastAsia"/>
          <w:sz w:val="30"/>
          <w:szCs w:val="30"/>
        </w:rPr>
        <w:t>人员巡视现场情况，发现不安全问题及时劝阻、制止</w:t>
      </w:r>
      <w:r w:rsidR="00C05556" w:rsidRPr="00121CA9">
        <w:rPr>
          <w:rFonts w:ascii="仿宋" w:eastAsia="仿宋" w:hAnsi="仿宋" w:hint="eastAsia"/>
          <w:sz w:val="30"/>
          <w:szCs w:val="30"/>
        </w:rPr>
        <w:t>、处置</w:t>
      </w:r>
      <w:r w:rsidR="008C1948" w:rsidRPr="00121CA9">
        <w:rPr>
          <w:rFonts w:ascii="仿宋" w:eastAsia="仿宋" w:hAnsi="仿宋" w:hint="eastAsia"/>
          <w:sz w:val="30"/>
          <w:szCs w:val="30"/>
        </w:rPr>
        <w:t>。</w:t>
      </w:r>
    </w:p>
    <w:p w:rsidR="00823110" w:rsidRPr="00121CA9" w:rsidRDefault="00D007B7" w:rsidP="00121CA9">
      <w:pPr>
        <w:pStyle w:val="a7"/>
        <w:spacing w:before="320" w:after="320" w:line="520" w:lineRule="exact"/>
        <w:ind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121CA9">
        <w:rPr>
          <w:rFonts w:ascii="仿宋" w:eastAsia="仿宋" w:hAnsi="仿宋" w:hint="eastAsia"/>
          <w:sz w:val="30"/>
          <w:szCs w:val="30"/>
        </w:rPr>
        <w:t>发现有起火、暴恐两种情况</w:t>
      </w:r>
      <w:r w:rsidR="008C1948" w:rsidRPr="00121CA9">
        <w:rPr>
          <w:rFonts w:ascii="仿宋" w:eastAsia="仿宋" w:hAnsi="仿宋" w:hint="eastAsia"/>
          <w:sz w:val="30"/>
          <w:szCs w:val="30"/>
        </w:rPr>
        <w:t>苗头或迹象时</w:t>
      </w:r>
      <w:r w:rsidRPr="00121CA9">
        <w:rPr>
          <w:rFonts w:ascii="仿宋" w:eastAsia="仿宋" w:hAnsi="仿宋" w:hint="eastAsia"/>
          <w:sz w:val="30"/>
          <w:szCs w:val="30"/>
        </w:rPr>
        <w:t>，尽早向保卫处报告，支援人员提早介入</w:t>
      </w:r>
      <w:r w:rsidR="008C1948" w:rsidRPr="00121CA9">
        <w:rPr>
          <w:rFonts w:ascii="仿宋" w:eastAsia="仿宋" w:hAnsi="仿宋" w:hint="eastAsia"/>
          <w:sz w:val="30"/>
          <w:szCs w:val="30"/>
        </w:rPr>
        <w:t>处理</w:t>
      </w:r>
      <w:r w:rsidR="00751444" w:rsidRPr="00121CA9">
        <w:rPr>
          <w:rFonts w:ascii="仿宋" w:eastAsia="仿宋" w:hAnsi="仿宋" w:hint="eastAsia"/>
          <w:sz w:val="30"/>
          <w:szCs w:val="30"/>
        </w:rPr>
        <w:t>。</w:t>
      </w:r>
    </w:p>
    <w:p w:rsidR="00C52734" w:rsidRPr="00121CA9" w:rsidRDefault="00C52734" w:rsidP="00121CA9">
      <w:pPr>
        <w:pStyle w:val="a7"/>
        <w:spacing w:before="320" w:after="320" w:line="520" w:lineRule="exact"/>
        <w:ind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121CA9">
        <w:rPr>
          <w:rFonts w:ascii="仿宋" w:eastAsia="仿宋" w:hAnsi="仿宋" w:hint="eastAsia"/>
          <w:sz w:val="30"/>
          <w:szCs w:val="30"/>
        </w:rPr>
        <w:t>在活动过程中，保持场馆</w:t>
      </w:r>
      <w:r w:rsidR="009E23EF" w:rsidRPr="00121CA9">
        <w:rPr>
          <w:rFonts w:ascii="仿宋" w:eastAsia="仿宋" w:hAnsi="仿宋" w:hint="eastAsia"/>
          <w:sz w:val="30"/>
          <w:szCs w:val="30"/>
        </w:rPr>
        <w:t>所有</w:t>
      </w:r>
      <w:r w:rsidRPr="00121CA9">
        <w:rPr>
          <w:rFonts w:ascii="仿宋" w:eastAsia="仿宋" w:hAnsi="仿宋" w:hint="eastAsia"/>
          <w:sz w:val="30"/>
          <w:szCs w:val="30"/>
        </w:rPr>
        <w:t>安全出口随时</w:t>
      </w:r>
      <w:r w:rsidR="009E23EF" w:rsidRPr="00121CA9">
        <w:rPr>
          <w:rFonts w:ascii="仿宋" w:eastAsia="仿宋" w:hAnsi="仿宋" w:hint="eastAsia"/>
          <w:sz w:val="30"/>
          <w:szCs w:val="30"/>
        </w:rPr>
        <w:t>处于</w:t>
      </w:r>
      <w:r w:rsidRPr="00121CA9">
        <w:rPr>
          <w:rFonts w:ascii="仿宋" w:eastAsia="仿宋" w:hAnsi="仿宋" w:hint="eastAsia"/>
          <w:sz w:val="30"/>
          <w:szCs w:val="30"/>
        </w:rPr>
        <w:t>打开状态。</w:t>
      </w:r>
    </w:p>
    <w:p w:rsidR="00DB287A" w:rsidRPr="00121CA9" w:rsidRDefault="00474460" w:rsidP="00121CA9">
      <w:pPr>
        <w:pStyle w:val="a7"/>
        <w:spacing w:before="320" w:after="320" w:line="520" w:lineRule="exact"/>
        <w:ind w:firstLineChars="200" w:firstLine="602"/>
        <w:jc w:val="both"/>
        <w:rPr>
          <w:rFonts w:ascii="黑体" w:eastAsia="黑体" w:hAnsi="黑体"/>
          <w:b/>
          <w:sz w:val="30"/>
          <w:szCs w:val="30"/>
        </w:rPr>
      </w:pPr>
      <w:r w:rsidRPr="00121CA9">
        <w:rPr>
          <w:rFonts w:ascii="黑体" w:eastAsia="黑体" w:hAnsi="黑体" w:hint="eastAsia"/>
          <w:b/>
          <w:sz w:val="30"/>
          <w:szCs w:val="30"/>
        </w:rPr>
        <w:t>三、</w:t>
      </w:r>
      <w:r w:rsidR="00DB287A" w:rsidRPr="00121CA9">
        <w:rPr>
          <w:rFonts w:ascii="黑体" w:eastAsia="黑体" w:hAnsi="黑体" w:hint="eastAsia"/>
          <w:b/>
          <w:sz w:val="30"/>
          <w:szCs w:val="30"/>
        </w:rPr>
        <w:t>突发事件应急</w:t>
      </w:r>
      <w:r w:rsidR="000506F3" w:rsidRPr="00121CA9">
        <w:rPr>
          <w:rFonts w:ascii="黑体" w:eastAsia="黑体" w:hAnsi="黑体" w:hint="eastAsia"/>
          <w:b/>
          <w:sz w:val="30"/>
          <w:szCs w:val="30"/>
        </w:rPr>
        <w:t>处置</w:t>
      </w:r>
      <w:r w:rsidR="000A3881" w:rsidRPr="00121CA9">
        <w:rPr>
          <w:rFonts w:ascii="黑体" w:eastAsia="黑体" w:hAnsi="黑体" w:hint="eastAsia"/>
          <w:b/>
          <w:sz w:val="30"/>
          <w:szCs w:val="30"/>
        </w:rPr>
        <w:t>预案</w:t>
      </w:r>
    </w:p>
    <w:p w:rsidR="00276BCD" w:rsidRPr="00121CA9" w:rsidRDefault="00121CA9" w:rsidP="00121CA9">
      <w:pPr>
        <w:pStyle w:val="a7"/>
        <w:spacing w:before="320" w:after="320" w:line="520" w:lineRule="exact"/>
        <w:ind w:firstLineChars="200" w:firstLine="602"/>
        <w:jc w:val="both"/>
        <w:rPr>
          <w:rFonts w:ascii="楷体" w:eastAsia="楷体" w:hAnsi="楷体"/>
          <w:b/>
          <w:sz w:val="30"/>
          <w:szCs w:val="30"/>
        </w:rPr>
      </w:pPr>
      <w:r w:rsidRPr="00121CA9">
        <w:rPr>
          <w:rFonts w:ascii="楷体" w:eastAsia="楷体" w:hAnsi="楷体" w:hint="eastAsia"/>
          <w:b/>
          <w:sz w:val="30"/>
          <w:szCs w:val="30"/>
        </w:rPr>
        <w:t>（一）</w:t>
      </w:r>
      <w:r w:rsidR="00C94E65" w:rsidRPr="00121CA9">
        <w:rPr>
          <w:rFonts w:ascii="楷体" w:eastAsia="楷体" w:hAnsi="楷体" w:hint="eastAsia"/>
          <w:b/>
          <w:sz w:val="30"/>
          <w:szCs w:val="30"/>
        </w:rPr>
        <w:t>发生起火应急预案</w:t>
      </w:r>
    </w:p>
    <w:p w:rsidR="00C94E65" w:rsidRPr="00121CA9" w:rsidRDefault="00474460" w:rsidP="00121CA9">
      <w:pPr>
        <w:pStyle w:val="a7"/>
        <w:spacing w:before="320" w:after="320" w:line="520" w:lineRule="exact"/>
        <w:ind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121CA9">
        <w:rPr>
          <w:rFonts w:ascii="仿宋" w:eastAsia="仿宋" w:hAnsi="仿宋" w:hint="eastAsia"/>
          <w:sz w:val="30"/>
          <w:szCs w:val="30"/>
        </w:rPr>
        <w:t>1</w:t>
      </w:r>
      <w:r w:rsidRPr="00121CA9">
        <w:rPr>
          <w:rFonts w:ascii="仿宋" w:eastAsia="仿宋" w:hAnsi="仿宋"/>
          <w:sz w:val="30"/>
          <w:szCs w:val="30"/>
        </w:rPr>
        <w:t>.</w:t>
      </w:r>
      <w:r w:rsidR="00C94E65" w:rsidRPr="00121CA9">
        <w:rPr>
          <w:rFonts w:ascii="仿宋" w:eastAsia="仿宋" w:hAnsi="仿宋" w:hint="eastAsia"/>
          <w:sz w:val="30"/>
          <w:szCs w:val="30"/>
        </w:rPr>
        <w:t>及时报警</w:t>
      </w:r>
      <w:r w:rsidR="004A58F9" w:rsidRPr="00121CA9">
        <w:rPr>
          <w:rFonts w:ascii="仿宋" w:eastAsia="仿宋" w:hAnsi="仿宋"/>
          <w:sz w:val="30"/>
          <w:szCs w:val="30"/>
        </w:rPr>
        <w:t>—</w:t>
      </w:r>
      <w:r w:rsidR="004A58F9" w:rsidRPr="00121CA9">
        <w:rPr>
          <w:rFonts w:ascii="仿宋" w:eastAsia="仿宋" w:hAnsi="仿宋" w:hint="eastAsia"/>
          <w:sz w:val="30"/>
          <w:szCs w:val="30"/>
        </w:rPr>
        <w:t>负责人：</w:t>
      </w:r>
      <w:r w:rsidR="004A58F9" w:rsidRPr="00121CA9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="004A58F9" w:rsidRPr="00121CA9">
        <w:rPr>
          <w:rFonts w:ascii="仿宋" w:eastAsia="仿宋" w:hAnsi="仿宋"/>
          <w:sz w:val="30"/>
          <w:szCs w:val="30"/>
          <w:u w:val="single"/>
        </w:rPr>
        <w:t xml:space="preserve">        </w:t>
      </w:r>
      <w:r w:rsidR="00C94E65" w:rsidRPr="00121CA9">
        <w:rPr>
          <w:rFonts w:ascii="仿宋" w:eastAsia="仿宋" w:hAnsi="仿宋" w:hint="eastAsia"/>
          <w:sz w:val="30"/>
          <w:szCs w:val="30"/>
        </w:rPr>
        <w:t>。第一时间电话向学校保卫处值班室（阜成路6</w:t>
      </w:r>
      <w:r w:rsidR="00C94E65" w:rsidRPr="00121CA9">
        <w:rPr>
          <w:rFonts w:ascii="仿宋" w:eastAsia="仿宋" w:hAnsi="仿宋"/>
          <w:sz w:val="30"/>
          <w:szCs w:val="30"/>
        </w:rPr>
        <w:t>8984110</w:t>
      </w:r>
      <w:r w:rsidR="00C94E65" w:rsidRPr="00121CA9">
        <w:rPr>
          <w:rFonts w:ascii="仿宋" w:eastAsia="仿宋" w:hAnsi="仿宋" w:hint="eastAsia"/>
          <w:sz w:val="30"/>
          <w:szCs w:val="30"/>
        </w:rPr>
        <w:t>，良乡8</w:t>
      </w:r>
      <w:r w:rsidR="00C94E65" w:rsidRPr="00121CA9">
        <w:rPr>
          <w:rFonts w:ascii="仿宋" w:eastAsia="仿宋" w:hAnsi="仿宋"/>
          <w:sz w:val="30"/>
          <w:szCs w:val="30"/>
        </w:rPr>
        <w:t>1351110</w:t>
      </w:r>
      <w:r w:rsidR="00C94E65" w:rsidRPr="00121CA9">
        <w:rPr>
          <w:rFonts w:ascii="仿宋" w:eastAsia="仿宋" w:hAnsi="仿宋" w:hint="eastAsia"/>
          <w:sz w:val="30"/>
          <w:szCs w:val="30"/>
        </w:rPr>
        <w:t>）报告。</w:t>
      </w:r>
    </w:p>
    <w:p w:rsidR="00C94E65" w:rsidRPr="00121CA9" w:rsidRDefault="00474460" w:rsidP="00121CA9">
      <w:pPr>
        <w:pStyle w:val="a7"/>
        <w:spacing w:before="320" w:after="320" w:line="520" w:lineRule="exact"/>
        <w:ind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121CA9">
        <w:rPr>
          <w:rFonts w:ascii="仿宋" w:eastAsia="仿宋" w:hAnsi="仿宋" w:hint="eastAsia"/>
          <w:sz w:val="30"/>
          <w:szCs w:val="30"/>
        </w:rPr>
        <w:t>2</w:t>
      </w:r>
      <w:r w:rsidRPr="00121CA9">
        <w:rPr>
          <w:rFonts w:ascii="仿宋" w:eastAsia="仿宋" w:hAnsi="仿宋"/>
          <w:sz w:val="30"/>
          <w:szCs w:val="30"/>
        </w:rPr>
        <w:t>.</w:t>
      </w:r>
      <w:r w:rsidR="00C94E65" w:rsidRPr="00121CA9">
        <w:rPr>
          <w:rFonts w:ascii="仿宋" w:eastAsia="仿宋" w:hAnsi="仿宋" w:hint="eastAsia"/>
          <w:sz w:val="30"/>
          <w:szCs w:val="30"/>
        </w:rPr>
        <w:t>先期处置。</w:t>
      </w:r>
      <w:r w:rsidR="00782A55" w:rsidRPr="00121CA9">
        <w:rPr>
          <w:rFonts w:ascii="仿宋" w:eastAsia="仿宋" w:hAnsi="仿宋" w:hint="eastAsia"/>
          <w:sz w:val="30"/>
          <w:szCs w:val="30"/>
        </w:rPr>
        <w:t>发现火情</w:t>
      </w:r>
      <w:r w:rsidR="00C94E65" w:rsidRPr="00121CA9">
        <w:rPr>
          <w:rFonts w:ascii="仿宋" w:eastAsia="仿宋" w:hAnsi="仿宋" w:hint="eastAsia"/>
          <w:sz w:val="30"/>
          <w:szCs w:val="30"/>
        </w:rPr>
        <w:t>就近</w:t>
      </w:r>
      <w:r w:rsidR="00782A55" w:rsidRPr="00121CA9">
        <w:rPr>
          <w:rFonts w:ascii="仿宋" w:eastAsia="仿宋" w:hAnsi="仿宋" w:hint="eastAsia"/>
          <w:sz w:val="30"/>
          <w:szCs w:val="30"/>
        </w:rPr>
        <w:t>工作</w:t>
      </w:r>
      <w:r w:rsidR="00C94E65" w:rsidRPr="00121CA9">
        <w:rPr>
          <w:rFonts w:ascii="仿宋" w:eastAsia="仿宋" w:hAnsi="仿宋" w:hint="eastAsia"/>
          <w:sz w:val="30"/>
          <w:szCs w:val="30"/>
        </w:rPr>
        <w:t>人员立即利用灭火器、消火栓等消防器材控制火情。</w:t>
      </w:r>
    </w:p>
    <w:p w:rsidR="00C94E65" w:rsidRPr="00121CA9" w:rsidRDefault="00121CA9" w:rsidP="00121CA9">
      <w:pPr>
        <w:pStyle w:val="a7"/>
        <w:spacing w:before="320" w:after="320"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121CA9">
        <w:rPr>
          <w:rFonts w:ascii="仿宋" w:eastAsia="仿宋" w:hAnsi="仿宋" w:hint="eastAsia"/>
          <w:sz w:val="30"/>
          <w:szCs w:val="30"/>
        </w:rPr>
        <w:t>3</w:t>
      </w:r>
      <w:r w:rsidRPr="00121CA9">
        <w:rPr>
          <w:rFonts w:ascii="仿宋" w:eastAsia="仿宋" w:hAnsi="仿宋"/>
          <w:sz w:val="30"/>
          <w:szCs w:val="30"/>
        </w:rPr>
        <w:t>.</w:t>
      </w:r>
      <w:r w:rsidR="00C94E65" w:rsidRPr="00121CA9">
        <w:rPr>
          <w:rFonts w:ascii="仿宋" w:eastAsia="仿宋" w:hAnsi="仿宋" w:hint="eastAsia"/>
          <w:sz w:val="30"/>
          <w:szCs w:val="30"/>
        </w:rPr>
        <w:t>组织疏散</w:t>
      </w:r>
      <w:r w:rsidR="00782A55" w:rsidRPr="00121CA9">
        <w:rPr>
          <w:rFonts w:ascii="仿宋" w:eastAsia="仿宋" w:hAnsi="仿宋" w:hint="eastAsia"/>
          <w:sz w:val="30"/>
          <w:szCs w:val="30"/>
        </w:rPr>
        <w:t>-</w:t>
      </w:r>
      <w:r w:rsidR="00782A55" w:rsidRPr="00121CA9">
        <w:rPr>
          <w:rFonts w:ascii="仿宋" w:eastAsia="仿宋" w:hAnsi="仿宋"/>
          <w:sz w:val="30"/>
          <w:szCs w:val="30"/>
        </w:rPr>
        <w:t>--</w:t>
      </w:r>
      <w:r w:rsidR="00782A55" w:rsidRPr="00121CA9">
        <w:rPr>
          <w:rFonts w:ascii="仿宋" w:eastAsia="仿宋" w:hAnsi="仿宋" w:hint="eastAsia"/>
          <w:sz w:val="30"/>
          <w:szCs w:val="30"/>
        </w:rPr>
        <w:t>负责人：</w:t>
      </w:r>
      <w:r w:rsidR="00782A55" w:rsidRPr="00121CA9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="00782A55" w:rsidRPr="00121CA9">
        <w:rPr>
          <w:rFonts w:ascii="仿宋" w:eastAsia="仿宋" w:hAnsi="仿宋"/>
          <w:sz w:val="30"/>
          <w:szCs w:val="30"/>
          <w:u w:val="single"/>
        </w:rPr>
        <w:t xml:space="preserve">                </w:t>
      </w:r>
      <w:r w:rsidR="00CC3A8D" w:rsidRPr="00121CA9">
        <w:rPr>
          <w:rFonts w:ascii="仿宋" w:eastAsia="仿宋" w:hAnsi="仿宋"/>
          <w:sz w:val="30"/>
          <w:szCs w:val="30"/>
          <w:u w:val="single"/>
        </w:rPr>
        <w:t xml:space="preserve">    </w:t>
      </w:r>
      <w:r w:rsidR="00782A55" w:rsidRPr="00121CA9">
        <w:rPr>
          <w:rFonts w:ascii="仿宋" w:eastAsia="仿宋" w:hAnsi="仿宋"/>
          <w:sz w:val="30"/>
          <w:szCs w:val="30"/>
          <w:u w:val="single"/>
        </w:rPr>
        <w:t xml:space="preserve">          </w:t>
      </w:r>
      <w:r w:rsidR="00782A55" w:rsidRPr="00121CA9">
        <w:rPr>
          <w:rFonts w:ascii="仿宋" w:eastAsia="仿宋" w:hAnsi="仿宋" w:hint="eastAsia"/>
          <w:sz w:val="30"/>
          <w:szCs w:val="30"/>
        </w:rPr>
        <w:t>（需每个出口安排1人）</w:t>
      </w:r>
      <w:r w:rsidR="00C94E65" w:rsidRPr="00121CA9">
        <w:rPr>
          <w:rFonts w:ascii="仿宋" w:eastAsia="仿宋" w:hAnsi="仿宋" w:hint="eastAsia"/>
          <w:sz w:val="30"/>
          <w:szCs w:val="30"/>
        </w:rPr>
        <w:t>。立即组织所有</w:t>
      </w:r>
      <w:r w:rsidR="00782A55" w:rsidRPr="00121CA9">
        <w:rPr>
          <w:rFonts w:ascii="仿宋" w:eastAsia="仿宋" w:hAnsi="仿宋" w:hint="eastAsia"/>
          <w:sz w:val="30"/>
          <w:szCs w:val="30"/>
        </w:rPr>
        <w:t>参加活动</w:t>
      </w:r>
      <w:r w:rsidR="00C94E65" w:rsidRPr="00121CA9">
        <w:rPr>
          <w:rFonts w:ascii="仿宋" w:eastAsia="仿宋" w:hAnsi="仿宋" w:hint="eastAsia"/>
          <w:sz w:val="30"/>
          <w:szCs w:val="30"/>
        </w:rPr>
        <w:t>人员有序向安全出口方向进行疏散（严禁乘坐电梯）</w:t>
      </w:r>
      <w:r w:rsidR="00782A55" w:rsidRPr="00121CA9">
        <w:rPr>
          <w:rFonts w:ascii="仿宋" w:eastAsia="仿宋" w:hAnsi="仿宋" w:hint="eastAsia"/>
          <w:sz w:val="30"/>
          <w:szCs w:val="30"/>
        </w:rPr>
        <w:t>，</w:t>
      </w:r>
      <w:r w:rsidR="00C94E65" w:rsidRPr="00121CA9">
        <w:rPr>
          <w:rFonts w:ascii="仿宋" w:eastAsia="仿宋" w:hAnsi="仿宋" w:hint="eastAsia"/>
          <w:sz w:val="30"/>
          <w:szCs w:val="30"/>
        </w:rPr>
        <w:t>防止出现慌乱、踩踏等情况。</w:t>
      </w:r>
    </w:p>
    <w:p w:rsidR="00C94E65" w:rsidRPr="00121CA9" w:rsidRDefault="00F442E8" w:rsidP="00121CA9">
      <w:pPr>
        <w:pStyle w:val="a7"/>
        <w:spacing w:before="320" w:after="320" w:line="520" w:lineRule="exact"/>
        <w:ind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121CA9">
        <w:rPr>
          <w:rFonts w:ascii="仿宋" w:eastAsia="仿宋" w:hAnsi="仿宋" w:hint="eastAsia"/>
          <w:sz w:val="30"/>
          <w:szCs w:val="30"/>
        </w:rPr>
        <w:t>（三）组织集结-</w:t>
      </w:r>
      <w:r w:rsidRPr="00121CA9">
        <w:rPr>
          <w:rFonts w:ascii="仿宋" w:eastAsia="仿宋" w:hAnsi="仿宋"/>
          <w:sz w:val="30"/>
          <w:szCs w:val="30"/>
        </w:rPr>
        <w:t>--</w:t>
      </w:r>
      <w:r w:rsidRPr="00121CA9">
        <w:rPr>
          <w:rFonts w:ascii="仿宋" w:eastAsia="仿宋" w:hAnsi="仿宋" w:hint="eastAsia"/>
          <w:sz w:val="30"/>
          <w:szCs w:val="30"/>
        </w:rPr>
        <w:t>负责人：</w:t>
      </w:r>
      <w:r w:rsidRPr="00121CA9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Pr="00121CA9">
        <w:rPr>
          <w:rFonts w:ascii="仿宋" w:eastAsia="仿宋" w:hAnsi="仿宋"/>
          <w:sz w:val="30"/>
          <w:szCs w:val="30"/>
          <w:u w:val="single"/>
        </w:rPr>
        <w:t xml:space="preserve">               </w:t>
      </w:r>
      <w:r w:rsidRPr="00121CA9">
        <w:rPr>
          <w:rFonts w:ascii="仿宋" w:eastAsia="仿宋" w:hAnsi="仿宋"/>
          <w:sz w:val="30"/>
          <w:szCs w:val="30"/>
        </w:rPr>
        <w:t xml:space="preserve"> </w:t>
      </w:r>
      <w:r w:rsidRPr="00121CA9">
        <w:rPr>
          <w:rFonts w:ascii="仿宋" w:eastAsia="仿宋" w:hAnsi="仿宋" w:hint="eastAsia"/>
          <w:sz w:val="30"/>
          <w:szCs w:val="30"/>
        </w:rPr>
        <w:t>，</w:t>
      </w:r>
      <w:r w:rsidR="00C94E65" w:rsidRPr="00121CA9">
        <w:rPr>
          <w:rFonts w:ascii="仿宋" w:eastAsia="仿宋" w:hAnsi="仿宋" w:hint="eastAsia"/>
          <w:sz w:val="30"/>
          <w:szCs w:val="30"/>
        </w:rPr>
        <w:t>人员到达指定疏散集结地域后，</w:t>
      </w:r>
      <w:r w:rsidR="00985D0C" w:rsidRPr="00121CA9">
        <w:rPr>
          <w:rFonts w:ascii="仿宋" w:eastAsia="仿宋" w:hAnsi="仿宋" w:hint="eastAsia"/>
          <w:sz w:val="30"/>
          <w:szCs w:val="30"/>
        </w:rPr>
        <w:t>迅速清点人数，确保全员到齐。发现有人未及时疏散的，</w:t>
      </w:r>
      <w:r w:rsidR="00C94E65" w:rsidRPr="00121CA9">
        <w:rPr>
          <w:rFonts w:ascii="仿宋" w:eastAsia="仿宋" w:hAnsi="仿宋" w:hint="eastAsia"/>
          <w:sz w:val="30"/>
          <w:szCs w:val="30"/>
        </w:rPr>
        <w:t>及时向到场微型消防站报告，</w:t>
      </w:r>
      <w:r w:rsidR="00985D0C" w:rsidRPr="00121CA9">
        <w:rPr>
          <w:rFonts w:ascii="仿宋" w:eastAsia="仿宋" w:hAnsi="仿宋" w:hint="eastAsia"/>
          <w:sz w:val="30"/>
          <w:szCs w:val="30"/>
        </w:rPr>
        <w:t>开展救援</w:t>
      </w:r>
      <w:r w:rsidR="00C94E65" w:rsidRPr="00121CA9">
        <w:rPr>
          <w:rFonts w:ascii="仿宋" w:eastAsia="仿宋" w:hAnsi="仿宋" w:hint="eastAsia"/>
          <w:sz w:val="30"/>
          <w:szCs w:val="30"/>
        </w:rPr>
        <w:t>。</w:t>
      </w:r>
    </w:p>
    <w:p w:rsidR="008F0C7F" w:rsidRPr="00121CA9" w:rsidRDefault="00121CA9" w:rsidP="00121CA9">
      <w:pPr>
        <w:pStyle w:val="a7"/>
        <w:spacing w:before="320" w:after="320" w:line="520" w:lineRule="exact"/>
        <w:ind w:firstLineChars="200" w:firstLine="602"/>
        <w:jc w:val="both"/>
        <w:rPr>
          <w:rFonts w:ascii="楷体" w:eastAsia="楷体" w:hAnsi="楷体"/>
          <w:b/>
          <w:sz w:val="30"/>
          <w:szCs w:val="30"/>
        </w:rPr>
      </w:pPr>
      <w:r w:rsidRPr="00121CA9">
        <w:rPr>
          <w:rFonts w:ascii="楷体" w:eastAsia="楷体" w:hAnsi="楷体" w:hint="eastAsia"/>
          <w:b/>
          <w:sz w:val="30"/>
          <w:szCs w:val="30"/>
        </w:rPr>
        <w:t>（二）</w:t>
      </w:r>
      <w:r w:rsidR="008F0C7F" w:rsidRPr="00121CA9">
        <w:rPr>
          <w:rFonts w:ascii="楷体" w:eastAsia="楷体" w:hAnsi="楷体" w:hint="eastAsia"/>
          <w:b/>
          <w:sz w:val="30"/>
          <w:szCs w:val="30"/>
        </w:rPr>
        <w:t>发生暴恐事件应急预案</w:t>
      </w:r>
    </w:p>
    <w:p w:rsidR="00837EA1" w:rsidRPr="00121CA9" w:rsidRDefault="00474460" w:rsidP="00121CA9">
      <w:pPr>
        <w:pStyle w:val="a7"/>
        <w:spacing w:before="320" w:after="320" w:line="520" w:lineRule="exact"/>
        <w:ind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121CA9">
        <w:rPr>
          <w:rFonts w:ascii="仿宋" w:eastAsia="仿宋" w:hAnsi="仿宋" w:hint="eastAsia"/>
          <w:sz w:val="30"/>
          <w:szCs w:val="30"/>
        </w:rPr>
        <w:lastRenderedPageBreak/>
        <w:t>1</w:t>
      </w:r>
      <w:r w:rsidRPr="00121CA9">
        <w:rPr>
          <w:rFonts w:ascii="仿宋" w:eastAsia="仿宋" w:hAnsi="仿宋"/>
          <w:sz w:val="30"/>
          <w:szCs w:val="30"/>
        </w:rPr>
        <w:t>.</w:t>
      </w:r>
      <w:r w:rsidR="00837EA1" w:rsidRPr="00121CA9">
        <w:rPr>
          <w:rFonts w:ascii="仿宋" w:eastAsia="仿宋" w:hAnsi="仿宋" w:hint="eastAsia"/>
          <w:sz w:val="30"/>
          <w:szCs w:val="30"/>
        </w:rPr>
        <w:t>及时报警</w:t>
      </w:r>
      <w:r w:rsidR="00837EA1" w:rsidRPr="00121CA9">
        <w:rPr>
          <w:rFonts w:ascii="仿宋" w:eastAsia="仿宋" w:hAnsi="仿宋"/>
          <w:sz w:val="30"/>
          <w:szCs w:val="30"/>
        </w:rPr>
        <w:t>—</w:t>
      </w:r>
      <w:r w:rsidR="00837EA1" w:rsidRPr="00121CA9">
        <w:rPr>
          <w:rFonts w:ascii="仿宋" w:eastAsia="仿宋" w:hAnsi="仿宋" w:hint="eastAsia"/>
          <w:sz w:val="30"/>
          <w:szCs w:val="30"/>
        </w:rPr>
        <w:t>负责人：</w:t>
      </w:r>
      <w:r w:rsidR="00837EA1" w:rsidRPr="00121CA9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="00837EA1" w:rsidRPr="00121CA9">
        <w:rPr>
          <w:rFonts w:ascii="仿宋" w:eastAsia="仿宋" w:hAnsi="仿宋"/>
          <w:sz w:val="30"/>
          <w:szCs w:val="30"/>
          <w:u w:val="single"/>
        </w:rPr>
        <w:t xml:space="preserve">        </w:t>
      </w:r>
      <w:r w:rsidR="00837EA1" w:rsidRPr="00121CA9">
        <w:rPr>
          <w:rFonts w:ascii="仿宋" w:eastAsia="仿宋" w:hAnsi="仿宋" w:hint="eastAsia"/>
          <w:sz w:val="30"/>
          <w:szCs w:val="30"/>
        </w:rPr>
        <w:t>。第一时间电话向学校保卫处值班室（阜成路6</w:t>
      </w:r>
      <w:r w:rsidR="00837EA1" w:rsidRPr="00121CA9">
        <w:rPr>
          <w:rFonts w:ascii="仿宋" w:eastAsia="仿宋" w:hAnsi="仿宋"/>
          <w:sz w:val="30"/>
          <w:szCs w:val="30"/>
        </w:rPr>
        <w:t>8984110</w:t>
      </w:r>
      <w:r w:rsidR="00837EA1" w:rsidRPr="00121CA9">
        <w:rPr>
          <w:rFonts w:ascii="仿宋" w:eastAsia="仿宋" w:hAnsi="仿宋" w:hint="eastAsia"/>
          <w:sz w:val="30"/>
          <w:szCs w:val="30"/>
        </w:rPr>
        <w:t>，良乡8</w:t>
      </w:r>
      <w:r w:rsidR="00837EA1" w:rsidRPr="00121CA9">
        <w:rPr>
          <w:rFonts w:ascii="仿宋" w:eastAsia="仿宋" w:hAnsi="仿宋"/>
          <w:sz w:val="30"/>
          <w:szCs w:val="30"/>
        </w:rPr>
        <w:t>1351110</w:t>
      </w:r>
      <w:r w:rsidR="00837EA1" w:rsidRPr="00121CA9">
        <w:rPr>
          <w:rFonts w:ascii="仿宋" w:eastAsia="仿宋" w:hAnsi="仿宋" w:hint="eastAsia"/>
          <w:sz w:val="30"/>
          <w:szCs w:val="30"/>
        </w:rPr>
        <w:t>）报告。</w:t>
      </w:r>
    </w:p>
    <w:p w:rsidR="00837EA1" w:rsidRPr="00121CA9" w:rsidRDefault="00474460" w:rsidP="00121CA9">
      <w:pPr>
        <w:pStyle w:val="a7"/>
        <w:spacing w:before="320" w:after="320" w:line="520" w:lineRule="exact"/>
        <w:ind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121CA9">
        <w:rPr>
          <w:rFonts w:ascii="仿宋" w:eastAsia="仿宋" w:hAnsi="仿宋" w:hint="eastAsia"/>
          <w:sz w:val="30"/>
          <w:szCs w:val="30"/>
        </w:rPr>
        <w:t>2</w:t>
      </w:r>
      <w:r w:rsidRPr="00121CA9">
        <w:rPr>
          <w:rFonts w:ascii="仿宋" w:eastAsia="仿宋" w:hAnsi="仿宋"/>
          <w:sz w:val="30"/>
          <w:szCs w:val="30"/>
        </w:rPr>
        <w:t>.</w:t>
      </w:r>
      <w:r w:rsidR="00837EA1" w:rsidRPr="00121CA9">
        <w:rPr>
          <w:rFonts w:ascii="仿宋" w:eastAsia="仿宋" w:hAnsi="仿宋" w:hint="eastAsia"/>
          <w:sz w:val="30"/>
          <w:szCs w:val="30"/>
        </w:rPr>
        <w:t>先期处置</w:t>
      </w:r>
      <w:r w:rsidR="00DC7CC1" w:rsidRPr="00121CA9">
        <w:rPr>
          <w:rFonts w:ascii="仿宋" w:eastAsia="仿宋" w:hAnsi="仿宋" w:hint="eastAsia"/>
          <w:sz w:val="30"/>
          <w:szCs w:val="30"/>
        </w:rPr>
        <w:t>-</w:t>
      </w:r>
      <w:r w:rsidR="00DC7CC1" w:rsidRPr="00121CA9">
        <w:rPr>
          <w:rFonts w:ascii="仿宋" w:eastAsia="仿宋" w:hAnsi="仿宋"/>
          <w:sz w:val="30"/>
          <w:szCs w:val="30"/>
        </w:rPr>
        <w:t>--</w:t>
      </w:r>
      <w:r w:rsidR="00DC7CC1" w:rsidRPr="00121CA9">
        <w:rPr>
          <w:rFonts w:ascii="仿宋" w:eastAsia="仿宋" w:hAnsi="仿宋" w:hint="eastAsia"/>
          <w:sz w:val="30"/>
          <w:szCs w:val="30"/>
        </w:rPr>
        <w:t>负责人：</w:t>
      </w:r>
      <w:r w:rsidR="00DC7CC1" w:rsidRPr="00121CA9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="00DC7CC1" w:rsidRPr="00121CA9">
        <w:rPr>
          <w:rFonts w:ascii="仿宋" w:eastAsia="仿宋" w:hAnsi="仿宋"/>
          <w:sz w:val="30"/>
          <w:szCs w:val="30"/>
          <w:u w:val="single"/>
        </w:rPr>
        <w:t xml:space="preserve">        </w:t>
      </w:r>
      <w:r w:rsidR="00837EA1" w:rsidRPr="00121CA9">
        <w:rPr>
          <w:rFonts w:ascii="仿宋" w:eastAsia="仿宋" w:hAnsi="仿宋" w:hint="eastAsia"/>
          <w:sz w:val="30"/>
          <w:szCs w:val="30"/>
        </w:rPr>
        <w:t>。</w:t>
      </w:r>
      <w:r w:rsidR="00E36148" w:rsidRPr="00121CA9">
        <w:rPr>
          <w:rFonts w:ascii="仿宋" w:eastAsia="仿宋" w:hAnsi="仿宋" w:hint="eastAsia"/>
          <w:sz w:val="30"/>
          <w:szCs w:val="30"/>
        </w:rPr>
        <w:t>在没有伤人</w:t>
      </w:r>
      <w:r w:rsidR="00DC7CC1" w:rsidRPr="00121CA9">
        <w:rPr>
          <w:rFonts w:ascii="仿宋" w:eastAsia="仿宋" w:hAnsi="仿宋" w:hint="eastAsia"/>
          <w:sz w:val="30"/>
          <w:szCs w:val="30"/>
        </w:rPr>
        <w:t>情况下，宣传教育，劝说其放弃伤害他人及破坏正常</w:t>
      </w:r>
      <w:bookmarkStart w:id="0" w:name="_GoBack"/>
      <w:bookmarkEnd w:id="0"/>
      <w:r w:rsidR="00DC7CC1" w:rsidRPr="00121CA9">
        <w:rPr>
          <w:rFonts w:ascii="仿宋" w:eastAsia="仿宋" w:hAnsi="仿宋" w:hint="eastAsia"/>
          <w:sz w:val="30"/>
          <w:szCs w:val="30"/>
        </w:rPr>
        <w:t>秩序的行为</w:t>
      </w:r>
      <w:r w:rsidR="00E5050D" w:rsidRPr="00121CA9">
        <w:rPr>
          <w:rFonts w:ascii="仿宋" w:eastAsia="仿宋" w:hAnsi="仿宋" w:hint="eastAsia"/>
          <w:sz w:val="30"/>
          <w:szCs w:val="30"/>
        </w:rPr>
        <w:t>，避免直接发生冲突</w:t>
      </w:r>
      <w:r w:rsidR="00837EA1" w:rsidRPr="00121CA9">
        <w:rPr>
          <w:rFonts w:ascii="仿宋" w:eastAsia="仿宋" w:hAnsi="仿宋" w:hint="eastAsia"/>
          <w:sz w:val="30"/>
          <w:szCs w:val="30"/>
        </w:rPr>
        <w:t>。</w:t>
      </w:r>
      <w:r w:rsidR="00DC7CC1" w:rsidRPr="00121CA9">
        <w:rPr>
          <w:rFonts w:ascii="仿宋" w:eastAsia="仿宋" w:hAnsi="仿宋" w:hint="eastAsia"/>
          <w:sz w:val="30"/>
          <w:szCs w:val="30"/>
        </w:rPr>
        <w:t>如已伤人，</w:t>
      </w:r>
      <w:r w:rsidR="0005477B" w:rsidRPr="00121CA9">
        <w:rPr>
          <w:rFonts w:ascii="仿宋" w:eastAsia="仿宋" w:hAnsi="仿宋" w:hint="eastAsia"/>
          <w:sz w:val="30"/>
          <w:szCs w:val="30"/>
        </w:rPr>
        <w:t>根据现场情况</w:t>
      </w:r>
      <w:r w:rsidR="00DC7CC1" w:rsidRPr="00121CA9">
        <w:rPr>
          <w:rFonts w:ascii="仿宋" w:eastAsia="仿宋" w:hAnsi="仿宋" w:hint="eastAsia"/>
          <w:sz w:val="30"/>
          <w:szCs w:val="30"/>
        </w:rPr>
        <w:t>采取有效措施予以制止，</w:t>
      </w:r>
      <w:r w:rsidR="00E0068C" w:rsidRPr="00121CA9">
        <w:rPr>
          <w:rFonts w:ascii="仿宋" w:eastAsia="仿宋" w:hAnsi="仿宋" w:hint="eastAsia"/>
          <w:sz w:val="30"/>
          <w:szCs w:val="30"/>
        </w:rPr>
        <w:t>保护参加活动人员不受伤害，</w:t>
      </w:r>
      <w:r w:rsidR="00110838" w:rsidRPr="00121CA9">
        <w:rPr>
          <w:rFonts w:ascii="仿宋" w:eastAsia="仿宋" w:hAnsi="仿宋" w:hint="eastAsia"/>
          <w:sz w:val="30"/>
          <w:szCs w:val="30"/>
        </w:rPr>
        <w:t>组织</w:t>
      </w:r>
      <w:r w:rsidR="00DC7CC1" w:rsidRPr="00121CA9">
        <w:rPr>
          <w:rFonts w:ascii="仿宋" w:eastAsia="仿宋" w:hAnsi="仿宋" w:hint="eastAsia"/>
          <w:sz w:val="30"/>
          <w:szCs w:val="30"/>
        </w:rPr>
        <w:t>抢救伤员。</w:t>
      </w:r>
    </w:p>
    <w:p w:rsidR="00837EA1" w:rsidRPr="00121CA9" w:rsidRDefault="00121CA9" w:rsidP="00121CA9">
      <w:pPr>
        <w:pStyle w:val="a7"/>
        <w:spacing w:before="320" w:after="320" w:line="52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121CA9">
        <w:rPr>
          <w:rFonts w:ascii="仿宋" w:eastAsia="仿宋" w:hAnsi="仿宋" w:hint="eastAsia"/>
          <w:sz w:val="30"/>
          <w:szCs w:val="30"/>
        </w:rPr>
        <w:t>3</w:t>
      </w:r>
      <w:r w:rsidRPr="00121CA9">
        <w:rPr>
          <w:rFonts w:ascii="仿宋" w:eastAsia="仿宋" w:hAnsi="仿宋"/>
          <w:sz w:val="30"/>
          <w:szCs w:val="30"/>
        </w:rPr>
        <w:t>.</w:t>
      </w:r>
      <w:r w:rsidR="00837EA1" w:rsidRPr="00121CA9">
        <w:rPr>
          <w:rFonts w:ascii="仿宋" w:eastAsia="仿宋" w:hAnsi="仿宋" w:hint="eastAsia"/>
          <w:sz w:val="30"/>
          <w:szCs w:val="30"/>
        </w:rPr>
        <w:t>组织疏散-</w:t>
      </w:r>
      <w:r w:rsidR="00837EA1" w:rsidRPr="00121CA9">
        <w:rPr>
          <w:rFonts w:ascii="仿宋" w:eastAsia="仿宋" w:hAnsi="仿宋"/>
          <w:sz w:val="30"/>
          <w:szCs w:val="30"/>
        </w:rPr>
        <w:t>--</w:t>
      </w:r>
      <w:r w:rsidR="00837EA1" w:rsidRPr="00121CA9">
        <w:rPr>
          <w:rFonts w:ascii="仿宋" w:eastAsia="仿宋" w:hAnsi="仿宋" w:hint="eastAsia"/>
          <w:sz w:val="30"/>
          <w:szCs w:val="30"/>
        </w:rPr>
        <w:t>负责人：</w:t>
      </w:r>
      <w:r w:rsidR="00837EA1" w:rsidRPr="00121CA9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="00837EA1" w:rsidRPr="00121CA9">
        <w:rPr>
          <w:rFonts w:ascii="仿宋" w:eastAsia="仿宋" w:hAnsi="仿宋"/>
          <w:sz w:val="30"/>
          <w:szCs w:val="30"/>
          <w:u w:val="single"/>
        </w:rPr>
        <w:t xml:space="preserve">           </w:t>
      </w:r>
      <w:r w:rsidR="00CC3A8D" w:rsidRPr="00121CA9">
        <w:rPr>
          <w:rFonts w:ascii="仿宋" w:eastAsia="仿宋" w:hAnsi="仿宋"/>
          <w:sz w:val="30"/>
          <w:szCs w:val="30"/>
          <w:u w:val="single"/>
        </w:rPr>
        <w:t xml:space="preserve">    </w:t>
      </w:r>
      <w:r w:rsidR="00837EA1" w:rsidRPr="00121CA9">
        <w:rPr>
          <w:rFonts w:ascii="仿宋" w:eastAsia="仿宋" w:hAnsi="仿宋"/>
          <w:sz w:val="30"/>
          <w:szCs w:val="30"/>
          <w:u w:val="single"/>
        </w:rPr>
        <w:t xml:space="preserve">               </w:t>
      </w:r>
      <w:r w:rsidR="00837EA1" w:rsidRPr="00121CA9">
        <w:rPr>
          <w:rFonts w:ascii="仿宋" w:eastAsia="仿宋" w:hAnsi="仿宋" w:hint="eastAsia"/>
          <w:sz w:val="30"/>
          <w:szCs w:val="30"/>
        </w:rPr>
        <w:t>（需每个出口安排1人）。立即组织所有参加活动人员有序向安全出口方向进行疏散，防止出现慌乱、踩踏等情况。</w:t>
      </w:r>
    </w:p>
    <w:p w:rsidR="008F0C7F" w:rsidRPr="00121CA9" w:rsidRDefault="00121CA9" w:rsidP="00121CA9">
      <w:pPr>
        <w:pStyle w:val="a7"/>
        <w:spacing w:before="320" w:after="320" w:line="520" w:lineRule="exact"/>
        <w:ind w:firstLineChars="200" w:firstLine="602"/>
        <w:jc w:val="both"/>
        <w:rPr>
          <w:rFonts w:ascii="楷体" w:eastAsia="楷体" w:hAnsi="楷体"/>
          <w:b/>
          <w:sz w:val="30"/>
          <w:szCs w:val="30"/>
        </w:rPr>
      </w:pPr>
      <w:r w:rsidRPr="00121CA9">
        <w:rPr>
          <w:rFonts w:ascii="楷体" w:eastAsia="楷体" w:hAnsi="楷体" w:hint="eastAsia"/>
          <w:b/>
          <w:sz w:val="30"/>
          <w:szCs w:val="30"/>
        </w:rPr>
        <w:t>（三）</w:t>
      </w:r>
      <w:r w:rsidR="009C5B96" w:rsidRPr="00121CA9">
        <w:rPr>
          <w:rFonts w:ascii="楷体" w:eastAsia="楷体" w:hAnsi="楷体" w:hint="eastAsia"/>
          <w:b/>
          <w:sz w:val="30"/>
          <w:szCs w:val="30"/>
        </w:rPr>
        <w:t>学生突发疾病应急预案</w:t>
      </w:r>
    </w:p>
    <w:p w:rsidR="0053504E" w:rsidRPr="00121CA9" w:rsidRDefault="009C5B96" w:rsidP="00121CA9">
      <w:pPr>
        <w:pStyle w:val="a7"/>
        <w:spacing w:before="320" w:after="320" w:line="520" w:lineRule="exact"/>
        <w:ind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121CA9">
        <w:rPr>
          <w:rFonts w:ascii="仿宋" w:eastAsia="仿宋" w:hAnsi="仿宋" w:hint="eastAsia"/>
          <w:sz w:val="30"/>
          <w:szCs w:val="30"/>
        </w:rPr>
        <w:t>学生现场突发疾病快速联系校医院</w:t>
      </w:r>
      <w:r w:rsidR="00A97A6C" w:rsidRPr="00121CA9">
        <w:rPr>
          <w:rFonts w:ascii="仿宋" w:eastAsia="仿宋" w:hAnsi="仿宋"/>
          <w:sz w:val="30"/>
          <w:szCs w:val="30"/>
        </w:rPr>
        <w:t>—</w:t>
      </w:r>
      <w:r w:rsidRPr="00121CA9">
        <w:rPr>
          <w:rFonts w:ascii="仿宋" w:eastAsia="仿宋" w:hAnsi="仿宋" w:hint="eastAsia"/>
          <w:sz w:val="30"/>
          <w:szCs w:val="30"/>
        </w:rPr>
        <w:t>负责</w:t>
      </w:r>
      <w:r w:rsidR="00A97A6C" w:rsidRPr="00121CA9">
        <w:rPr>
          <w:rFonts w:ascii="仿宋" w:eastAsia="仿宋" w:hAnsi="仿宋" w:hint="eastAsia"/>
          <w:sz w:val="30"/>
          <w:szCs w:val="30"/>
        </w:rPr>
        <w:t>人</w:t>
      </w:r>
      <w:r w:rsidR="00A97A6C" w:rsidRPr="00121CA9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="00A97A6C" w:rsidRPr="00121CA9">
        <w:rPr>
          <w:rFonts w:ascii="仿宋" w:eastAsia="仿宋" w:hAnsi="仿宋"/>
          <w:sz w:val="30"/>
          <w:szCs w:val="30"/>
          <w:u w:val="single"/>
        </w:rPr>
        <w:t xml:space="preserve">          </w:t>
      </w:r>
      <w:r w:rsidRPr="00121CA9">
        <w:rPr>
          <w:rFonts w:ascii="仿宋" w:eastAsia="仿宋" w:hAnsi="仿宋" w:hint="eastAsia"/>
          <w:sz w:val="30"/>
          <w:szCs w:val="30"/>
        </w:rPr>
        <w:t>。</w:t>
      </w:r>
    </w:p>
    <w:p w:rsidR="0053504E" w:rsidRPr="00121CA9" w:rsidRDefault="009C5B96" w:rsidP="00121CA9">
      <w:pPr>
        <w:pStyle w:val="a7"/>
        <w:spacing w:before="320" w:after="320" w:line="520" w:lineRule="exact"/>
        <w:ind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121CA9">
        <w:rPr>
          <w:rFonts w:ascii="仿宋" w:eastAsia="仿宋" w:hAnsi="仿宋" w:hint="eastAsia"/>
          <w:sz w:val="30"/>
          <w:szCs w:val="30"/>
        </w:rPr>
        <w:t>校医院急诊值班室：阜成路</w:t>
      </w:r>
      <w:r w:rsidRPr="00121CA9">
        <w:rPr>
          <w:rFonts w:ascii="仿宋" w:eastAsia="仿宋" w:hAnsi="仿宋"/>
          <w:sz w:val="30"/>
          <w:szCs w:val="30"/>
        </w:rPr>
        <w:t>68987022</w:t>
      </w:r>
      <w:r w:rsidRPr="00121CA9">
        <w:rPr>
          <w:rFonts w:ascii="仿宋" w:eastAsia="仿宋" w:hAnsi="仿宋" w:hint="eastAsia"/>
          <w:sz w:val="30"/>
          <w:szCs w:val="30"/>
        </w:rPr>
        <w:t>，良乡：8</w:t>
      </w:r>
      <w:r w:rsidRPr="00121CA9">
        <w:rPr>
          <w:rFonts w:ascii="仿宋" w:eastAsia="仿宋" w:hAnsi="仿宋"/>
          <w:sz w:val="30"/>
          <w:szCs w:val="30"/>
        </w:rPr>
        <w:t>1353210</w:t>
      </w:r>
      <w:r w:rsidRPr="00121CA9">
        <w:rPr>
          <w:rFonts w:ascii="仿宋" w:eastAsia="仿宋" w:hAnsi="仿宋" w:hint="eastAsia"/>
          <w:sz w:val="30"/>
          <w:szCs w:val="30"/>
        </w:rPr>
        <w:t>。</w:t>
      </w:r>
    </w:p>
    <w:p w:rsidR="009C5B96" w:rsidRPr="00121CA9" w:rsidRDefault="009C5B96" w:rsidP="00121CA9">
      <w:pPr>
        <w:pStyle w:val="a7"/>
        <w:spacing w:before="320" w:after="320" w:line="520" w:lineRule="exact"/>
        <w:ind w:firstLineChars="200" w:firstLine="600"/>
        <w:jc w:val="both"/>
        <w:rPr>
          <w:rFonts w:ascii="仿宋" w:eastAsia="仿宋" w:hAnsi="仿宋"/>
          <w:sz w:val="30"/>
          <w:szCs w:val="30"/>
        </w:rPr>
      </w:pPr>
    </w:p>
    <w:sectPr w:rsidR="009C5B96" w:rsidRPr="00121C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4B5" w:rsidRDefault="00D914B5" w:rsidP="00305926">
      <w:pPr>
        <w:spacing w:line="240" w:lineRule="auto"/>
      </w:pPr>
      <w:r>
        <w:separator/>
      </w:r>
    </w:p>
  </w:endnote>
  <w:endnote w:type="continuationSeparator" w:id="0">
    <w:p w:rsidR="00D914B5" w:rsidRDefault="00D914B5" w:rsidP="003059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4B5" w:rsidRDefault="00D914B5" w:rsidP="00305926">
      <w:pPr>
        <w:spacing w:line="240" w:lineRule="auto"/>
      </w:pPr>
      <w:r>
        <w:separator/>
      </w:r>
    </w:p>
  </w:footnote>
  <w:footnote w:type="continuationSeparator" w:id="0">
    <w:p w:rsidR="00D914B5" w:rsidRDefault="00D914B5" w:rsidP="0030592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157453"/>
    <w:multiLevelType w:val="hybridMultilevel"/>
    <w:tmpl w:val="E8D4902C"/>
    <w:lvl w:ilvl="0" w:tplc="0409000F">
      <w:start w:val="1"/>
      <w:numFmt w:val="decimal"/>
      <w:lvlText w:val="%1."/>
      <w:lvlJc w:val="left"/>
      <w:pPr>
        <w:ind w:left="986" w:hanging="420"/>
      </w:p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1">
    <w:nsid w:val="152C6498"/>
    <w:multiLevelType w:val="hybridMultilevel"/>
    <w:tmpl w:val="DCF89630"/>
    <w:lvl w:ilvl="0" w:tplc="0409000F">
      <w:start w:val="1"/>
      <w:numFmt w:val="decimal"/>
      <w:lvlText w:val="%1."/>
      <w:lvlJc w:val="left"/>
      <w:pPr>
        <w:ind w:left="986" w:hanging="420"/>
      </w:p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2">
    <w:nsid w:val="2F32488B"/>
    <w:multiLevelType w:val="hybridMultilevel"/>
    <w:tmpl w:val="4FBE7BDA"/>
    <w:lvl w:ilvl="0" w:tplc="1E96A20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7964415"/>
    <w:multiLevelType w:val="hybridMultilevel"/>
    <w:tmpl w:val="1A267166"/>
    <w:lvl w:ilvl="0" w:tplc="04090013">
      <w:start w:val="1"/>
      <w:numFmt w:val="chineseCountingThousand"/>
      <w:lvlText w:val="%1、"/>
      <w:lvlJc w:val="left"/>
      <w:pPr>
        <w:ind w:left="986" w:hanging="420"/>
      </w:p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4">
    <w:nsid w:val="69E535AA"/>
    <w:multiLevelType w:val="hybridMultilevel"/>
    <w:tmpl w:val="DD8838B2"/>
    <w:lvl w:ilvl="0" w:tplc="04090017">
      <w:start w:val="1"/>
      <w:numFmt w:val="chi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CD8"/>
    <w:rsid w:val="00036CD8"/>
    <w:rsid w:val="000506F3"/>
    <w:rsid w:val="0005477B"/>
    <w:rsid w:val="000673DD"/>
    <w:rsid w:val="00094F8D"/>
    <w:rsid w:val="000A3881"/>
    <w:rsid w:val="00110838"/>
    <w:rsid w:val="00120322"/>
    <w:rsid w:val="00121CA9"/>
    <w:rsid w:val="001352E1"/>
    <w:rsid w:val="001463B4"/>
    <w:rsid w:val="001552DE"/>
    <w:rsid w:val="001C02D6"/>
    <w:rsid w:val="002002E0"/>
    <w:rsid w:val="002630C4"/>
    <w:rsid w:val="00276BCD"/>
    <w:rsid w:val="00305926"/>
    <w:rsid w:val="0032326F"/>
    <w:rsid w:val="00336182"/>
    <w:rsid w:val="00343824"/>
    <w:rsid w:val="00370C47"/>
    <w:rsid w:val="00383108"/>
    <w:rsid w:val="00474460"/>
    <w:rsid w:val="004A58F9"/>
    <w:rsid w:val="004A6D25"/>
    <w:rsid w:val="004B0D57"/>
    <w:rsid w:val="004B312B"/>
    <w:rsid w:val="004E126D"/>
    <w:rsid w:val="00505A78"/>
    <w:rsid w:val="0053504E"/>
    <w:rsid w:val="00574329"/>
    <w:rsid w:val="005842B0"/>
    <w:rsid w:val="00672F04"/>
    <w:rsid w:val="006E5BDF"/>
    <w:rsid w:val="00751444"/>
    <w:rsid w:val="00782A55"/>
    <w:rsid w:val="007B01B9"/>
    <w:rsid w:val="007B5F12"/>
    <w:rsid w:val="007C07C5"/>
    <w:rsid w:val="007E3FE7"/>
    <w:rsid w:val="007F015F"/>
    <w:rsid w:val="008067D5"/>
    <w:rsid w:val="00823110"/>
    <w:rsid w:val="00833D59"/>
    <w:rsid w:val="00837EA1"/>
    <w:rsid w:val="00847CD1"/>
    <w:rsid w:val="008C1948"/>
    <w:rsid w:val="008F0C7F"/>
    <w:rsid w:val="00985D0C"/>
    <w:rsid w:val="009925A4"/>
    <w:rsid w:val="009C5B96"/>
    <w:rsid w:val="009E23EF"/>
    <w:rsid w:val="00A14256"/>
    <w:rsid w:val="00A22A9B"/>
    <w:rsid w:val="00A5046E"/>
    <w:rsid w:val="00A97A6C"/>
    <w:rsid w:val="00AF588C"/>
    <w:rsid w:val="00BB624A"/>
    <w:rsid w:val="00BD100F"/>
    <w:rsid w:val="00C02634"/>
    <w:rsid w:val="00C03689"/>
    <w:rsid w:val="00C05556"/>
    <w:rsid w:val="00C20507"/>
    <w:rsid w:val="00C52734"/>
    <w:rsid w:val="00C56E06"/>
    <w:rsid w:val="00C82A7F"/>
    <w:rsid w:val="00C9150F"/>
    <w:rsid w:val="00C94E65"/>
    <w:rsid w:val="00CC1980"/>
    <w:rsid w:val="00CC3A8D"/>
    <w:rsid w:val="00CF4545"/>
    <w:rsid w:val="00D007B7"/>
    <w:rsid w:val="00D914B5"/>
    <w:rsid w:val="00DB287A"/>
    <w:rsid w:val="00DC6A5C"/>
    <w:rsid w:val="00DC7CC1"/>
    <w:rsid w:val="00DD48D8"/>
    <w:rsid w:val="00DF7A46"/>
    <w:rsid w:val="00E0068C"/>
    <w:rsid w:val="00E30859"/>
    <w:rsid w:val="00E36148"/>
    <w:rsid w:val="00E5050D"/>
    <w:rsid w:val="00E56D93"/>
    <w:rsid w:val="00EA4DBE"/>
    <w:rsid w:val="00F442E8"/>
    <w:rsid w:val="00F44D60"/>
    <w:rsid w:val="00F562FE"/>
    <w:rsid w:val="00F75AE7"/>
    <w:rsid w:val="00FC1236"/>
    <w:rsid w:val="00FD2B88"/>
    <w:rsid w:val="00FD5376"/>
    <w:rsid w:val="00FE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796E001-48CC-4822-A6E4-6A210EB8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4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05926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5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592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5926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5926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305926"/>
    <w:rPr>
      <w:b/>
      <w:bCs/>
      <w:kern w:val="44"/>
      <w:sz w:val="44"/>
      <w:szCs w:val="44"/>
    </w:rPr>
  </w:style>
  <w:style w:type="paragraph" w:styleId="a5">
    <w:name w:val="List Paragraph"/>
    <w:basedOn w:val="a"/>
    <w:uiPriority w:val="34"/>
    <w:qFormat/>
    <w:rsid w:val="00305926"/>
    <w:pPr>
      <w:ind w:firstLineChars="200" w:firstLine="420"/>
    </w:pPr>
  </w:style>
  <w:style w:type="table" w:styleId="a6">
    <w:name w:val="Table Grid"/>
    <w:basedOn w:val="a1"/>
    <w:uiPriority w:val="39"/>
    <w:rsid w:val="00847C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121CA9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5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301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21451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712803">
                      <w:marLeft w:val="150"/>
                      <w:marRight w:val="15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yinbaoxing1971</dc:creator>
  <cp:keywords/>
  <dc:description/>
  <cp:lastModifiedBy>Microsoft 帐户</cp:lastModifiedBy>
  <cp:revision>81</cp:revision>
  <dcterms:created xsi:type="dcterms:W3CDTF">2022-09-14T03:02:00Z</dcterms:created>
  <dcterms:modified xsi:type="dcterms:W3CDTF">2022-09-15T01:28:00Z</dcterms:modified>
</cp:coreProperties>
</file>